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00" w:rsidRPr="00AC0FEE" w:rsidRDefault="000F2000" w:rsidP="000F2000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государственной итоговой аттестации выпускников 9 класса в 2018-2019 учебном году.</w:t>
      </w:r>
    </w:p>
    <w:p w:rsidR="000F2000" w:rsidRPr="00AC0FEE" w:rsidRDefault="000F2000" w:rsidP="000F2000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государственный экзамен в 9-х классах является средством диагностики, успешности освоения учащимися программ основного общего образования.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процедура проведения государственной (итоговой) аттестации в 2018-2019 учебном году определялись в соответствии с нормативными правовыми документами Министерства образования и науки РФ, Федеральной службы по надзору в сфере образования и науки, нормативными локальными актами ОУ.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аттестация выпускников проходила в форме основного государственного экзамена.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аттестации является оценка качества подготовки выпускников, уровень освоения выпускниками государственного образовательного стандарта основного общего образования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конец</w:t>
      </w:r>
      <w:proofErr w:type="gramEnd"/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2018/2019 учебного года в 9 классе обучалось 54 учащихся. Все учащиеся 9-х классов были допущены к государственной (итоговой) аттестации и успешно прошли государственную (итоговую) аттестацию за курс основной школы в форме ОГЭ, получив документ об образовании соответствующего образца. Выпускники 9-х классов в ходе государственной (итоговой) аттестации сдавали 2 обязательных экзамена по русскому языку и математике и 2 экзамена по выбору.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000" w:rsidRPr="00AC0FEE" w:rsidRDefault="000F2000" w:rsidP="000F2000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</w:t>
      </w: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участников ГИА – 2018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03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4"/>
        <w:gridCol w:w="8702"/>
        <w:gridCol w:w="992"/>
      </w:tblGrid>
      <w:tr w:rsidR="000F2000" w:rsidRPr="00AC0FEE" w:rsidTr="00AB1360"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2019год</w:t>
            </w:r>
          </w:p>
        </w:tc>
      </w:tr>
      <w:tr w:rsidR="000F2000" w:rsidRPr="00AC0FEE" w:rsidTr="00AB1360"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выпускников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0F2000" w:rsidRPr="00AC0FEE" w:rsidTr="00AB1360"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Выпускники, допущенные к государственной итоговой аттестации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0F2000" w:rsidRPr="00AC0FEE" w:rsidTr="00AB1360"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Проходили аттестацию в форме ОГЭ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0F2000" w:rsidRPr="00AC0FEE" w:rsidTr="00AB1360"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получивших аттестат об основном общем образовании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</w:tbl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000" w:rsidRPr="00AC0FEE" w:rsidRDefault="000F2000" w:rsidP="000F2000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</w:t>
      </w: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результаты ГИА</w:t>
      </w:r>
    </w:p>
    <w:p w:rsidR="000F2000" w:rsidRPr="00AC0FEE" w:rsidRDefault="000F2000" w:rsidP="000F2000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000" w:rsidRPr="00AC0FEE" w:rsidRDefault="000F2000" w:rsidP="000F2000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 ОГЭ за 2018-2019 учебный год в 9-х классах.</w:t>
      </w:r>
    </w:p>
    <w:tbl>
      <w:tblPr>
        <w:tblW w:w="100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47"/>
        <w:gridCol w:w="1157"/>
        <w:gridCol w:w="521"/>
        <w:gridCol w:w="521"/>
        <w:gridCol w:w="521"/>
        <w:gridCol w:w="468"/>
        <w:gridCol w:w="1038"/>
        <w:gridCol w:w="1519"/>
        <w:gridCol w:w="1191"/>
        <w:gridCol w:w="1312"/>
      </w:tblGrid>
      <w:tr w:rsidR="000F2000" w:rsidRPr="00AC0FEE" w:rsidTr="00306792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306792" w:rsidRDefault="000F2000" w:rsidP="0030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306792" w:rsidRDefault="000F2000" w:rsidP="0030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067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Кол-во</w:t>
            </w:r>
          </w:p>
          <w:p w:rsidR="000F2000" w:rsidRPr="00306792" w:rsidRDefault="000F2000" w:rsidP="0030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067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учащихся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306792" w:rsidRDefault="000F2000" w:rsidP="00306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067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«5»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306792" w:rsidRDefault="000F2000" w:rsidP="00306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067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«4»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306792" w:rsidRDefault="000F2000" w:rsidP="00306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067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«3»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306792" w:rsidRDefault="000F2000" w:rsidP="00306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067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«2»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306792" w:rsidRDefault="000F2000" w:rsidP="0030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067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Средний</w:t>
            </w:r>
          </w:p>
          <w:p w:rsidR="000F2000" w:rsidRPr="00306792" w:rsidRDefault="000F2000" w:rsidP="0030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067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балл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306792" w:rsidRDefault="000F2000" w:rsidP="0030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067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Подтвердили</w:t>
            </w:r>
          </w:p>
          <w:p w:rsidR="000F2000" w:rsidRPr="00306792" w:rsidRDefault="000F2000" w:rsidP="0030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067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оценку за год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306792" w:rsidRDefault="000F2000" w:rsidP="0030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067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Получили оценку</w:t>
            </w:r>
          </w:p>
          <w:p w:rsidR="000F2000" w:rsidRPr="00306792" w:rsidRDefault="000F2000" w:rsidP="0030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067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выше</w:t>
            </w:r>
          </w:p>
          <w:p w:rsidR="000F2000" w:rsidRPr="00306792" w:rsidRDefault="000F2000" w:rsidP="0030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067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годовой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2000" w:rsidRPr="00306792" w:rsidRDefault="000F2000" w:rsidP="0030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067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Получили оценку ниже </w:t>
            </w:r>
            <w:proofErr w:type="gramStart"/>
            <w:r w:rsidRPr="003067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годовой</w:t>
            </w:r>
            <w:proofErr w:type="gramEnd"/>
          </w:p>
        </w:tc>
      </w:tr>
      <w:tr w:rsidR="000F2000" w:rsidRPr="00AC0FEE" w:rsidTr="000F2000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C27B5D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F2000"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C27B5D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C27B5D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C27B5D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306792" w:rsidRDefault="00306792" w:rsidP="0030679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306792" w:rsidRDefault="00306792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000" w:rsidRPr="00306792" w:rsidRDefault="000F2000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2000" w:rsidRPr="00AC0FEE" w:rsidTr="000F2000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C27B5D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C27B5D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C27B5D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C27B5D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306792" w:rsidRDefault="00306792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306792" w:rsidRDefault="00306792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000" w:rsidRPr="00306792" w:rsidRDefault="000F2000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000" w:rsidRPr="00AC0FEE" w:rsidRDefault="000F2000" w:rsidP="00896516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C0FE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III. Результаты письменного экзамена по русскому языку в 9 классе.</w:t>
      </w:r>
    </w:p>
    <w:p w:rsidR="00896516" w:rsidRPr="00AC0FEE" w:rsidRDefault="00896516" w:rsidP="0089651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Учителя – Ревенко</w:t>
      </w:r>
      <w:r w:rsidR="00715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Лора Евгеньевна, </w:t>
      </w:r>
      <w:proofErr w:type="spellStart"/>
      <w:r w:rsidR="00715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Бильченко</w:t>
      </w:r>
      <w:proofErr w:type="spellEnd"/>
      <w:r w:rsidR="00715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Тат</w:t>
      </w:r>
      <w:r w:rsidRPr="00AC0F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ьяна Семеновна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состояла из трёх частей, которые последовательно выполнялись учениками. Выполнение трёх частей было обязательно для всех учащихся.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</w:t>
      </w: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содержало задания открытого типа с развёрнутым ответом (изложение), проверяющее умение создавать в письменной форме высказывания по заданным параметрам.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</w:t>
      </w: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содержала задания с выбором ответа, </w:t>
      </w: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проверяющие умения: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извлекать основную информацию из текста при </w:t>
      </w:r>
      <w:proofErr w:type="spellStart"/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чтении,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определять средства языкового выражения,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определять принадлежность текста к определенному стилю и функционально-смысловому типу речи, что готовит учащихся к выполнению задания с развёрнутым ответом части 3.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3</w:t>
      </w: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содержала задание открытого типа с развернутым ответом (сочинение), проверяющее умение создавать собственное высказывание на основе прослушанного и прочитанного текстов.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первая часть работы – подробное изложение текста, вторая часть – анализ печатного текста и сопоставление его с текстом изложения, выполнение тестовых заданий, а третья часть – написание небольшого по объёму сочинени</w:t>
      </w:r>
      <w:proofErr w:type="gramStart"/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рассуждения на основе прослушанного и прочитанного текстов.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образовательных достижений учащихся (кол-во чел.)</w:t>
      </w:r>
    </w:p>
    <w:tbl>
      <w:tblPr>
        <w:tblW w:w="904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2"/>
        <w:gridCol w:w="2608"/>
        <w:gridCol w:w="1037"/>
        <w:gridCol w:w="1830"/>
        <w:gridCol w:w="1037"/>
        <w:gridCol w:w="1891"/>
      </w:tblGrid>
      <w:tr w:rsidR="000F2000" w:rsidRPr="00AC0FEE" w:rsidTr="000F2000">
        <w:trPr>
          <w:trHeight w:val="435"/>
        </w:trPr>
        <w:tc>
          <w:tcPr>
            <w:tcW w:w="3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Выпускники основной школы</w:t>
            </w:r>
          </w:p>
        </w:tc>
        <w:tc>
          <w:tcPr>
            <w:tcW w:w="5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Получили за экзаменационную работу (кол-во чел.)</w:t>
            </w:r>
          </w:p>
        </w:tc>
      </w:tr>
      <w:tr w:rsidR="000F2000" w:rsidRPr="00AC0FEE" w:rsidTr="000F2000">
        <w:trPr>
          <w:trHeight w:val="48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F2000" w:rsidRPr="00AC0FEE" w:rsidRDefault="000F2000" w:rsidP="00C3500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F2000" w:rsidRPr="00AC0FEE" w:rsidRDefault="000F2000" w:rsidP="00C3500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Сдавали экзамен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0F2000" w:rsidRPr="00AC0FEE" w:rsidTr="000F2000">
        <w:trPr>
          <w:trHeight w:val="12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F2000" w:rsidRPr="00AC0FEE" w:rsidRDefault="002B17C6" w:rsidP="00C35005">
            <w:pPr>
              <w:spacing w:after="136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F2000" w:rsidRPr="00AC0FEE" w:rsidRDefault="002B17C6" w:rsidP="00C35005">
            <w:pPr>
              <w:spacing w:after="136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F2000" w:rsidRPr="00AC0FEE" w:rsidRDefault="002B17C6" w:rsidP="000F2000">
            <w:pPr>
              <w:spacing w:after="136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F2000" w:rsidRPr="00AC0FEE" w:rsidRDefault="002B17C6" w:rsidP="000F2000">
            <w:pPr>
              <w:spacing w:after="136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F2000"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F2000" w:rsidRPr="00AC0FEE" w:rsidRDefault="002B17C6" w:rsidP="000F2000">
            <w:pPr>
              <w:spacing w:after="136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F2000"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F2000" w:rsidRPr="00AC0FEE" w:rsidTr="000F2000">
        <w:trPr>
          <w:trHeight w:val="19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F2000" w:rsidRPr="00AC0FEE" w:rsidRDefault="000F2000" w:rsidP="00C3500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F2000" w:rsidRPr="00AC0FEE" w:rsidRDefault="000F2000" w:rsidP="00C3500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F2000" w:rsidRPr="00AC0FEE" w:rsidRDefault="002B17C6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  <w:r w:rsidR="000F2000"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F2000" w:rsidRPr="00AC0FEE" w:rsidRDefault="002B17C6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</w:t>
            </w:r>
            <w:r w:rsidR="000F2000"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0F2000" w:rsidRPr="00AC0FEE" w:rsidRDefault="002B17C6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</w:t>
            </w:r>
            <w:r w:rsidR="000F2000"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Выводы: </w:t>
      </w: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результатов выполнения работы по русскому языку показал, что выполнили предложенную работу 1</w:t>
      </w:r>
      <w:r w:rsidR="00896516"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00% учащихся 9-х классов</w:t>
      </w: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успешно (качественно) справились с работой </w:t>
      </w:r>
      <w:r w:rsidR="00896516"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83,3</w:t>
      </w:r>
      <w:r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% выпускников</w:t>
      </w: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896516" w:rsidRPr="003067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Из 54</w:t>
      </w:r>
      <w:r w:rsidRPr="003067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выпускников</w:t>
      </w:r>
      <w:proofErr w:type="gramStart"/>
      <w:r w:rsidRPr="003067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:</w:t>
      </w:r>
      <w:proofErr w:type="gramEnd"/>
      <w:r w:rsidRPr="003067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="00306792" w:rsidRPr="00306792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30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учеников (</w:t>
      </w:r>
      <w:r w:rsidR="00306792" w:rsidRPr="00306792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30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подтвердили свою оценку по русскому языку, </w:t>
      </w:r>
      <w:r w:rsidR="00306792" w:rsidRPr="003067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0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 показали результат выше годовой оценки (</w:t>
      </w:r>
      <w:r w:rsidR="00306792" w:rsidRPr="0030679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06792">
        <w:rPr>
          <w:rFonts w:ascii="Times New Roman" w:eastAsia="Times New Roman" w:hAnsi="Times New Roman" w:cs="Times New Roman"/>
          <w:sz w:val="24"/>
          <w:szCs w:val="24"/>
          <w:lang w:eastAsia="ru-RU"/>
        </w:rPr>
        <w:t>%). Учащимися слабо усвоены пунктуационные и орфографические нормы, западает грамматика и речь.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результатов экзамена по русскому языку показал, что все учащиеся (100%) освоили стандарт образования, уровень </w:t>
      </w:r>
      <w:proofErr w:type="spellStart"/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важнейших речевых умений и усвоения норм соответствуют минимуму обязательного основного содержания по русскому языку. Учащиеся в целом овладели навыками анализа текста: передали содержание близко к тексту, сохранив художественное содержание и логику изложения, четко сформировали основную мысль текста. Статистические данные о выполнении заданий части 2 (тест) выпускного экзамена по русскому языку в форме ОГЭ свидетельствуют, что состояние лингвистической, языковой и коммуникативной </w:t>
      </w: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подготовки на базовом уровне соответствует минимуму обязательного содержания основного общего образования по русскому языку.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Показатель общей успеваемости по классу составил 100%, </w:t>
      </w:r>
      <w:r w:rsidR="00896516"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качественной успеваемости –83,3</w:t>
      </w:r>
      <w:r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%.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наряду с положительной динамикой отмечены в работах следующие наиболее повторяющиеся ошибки:</w:t>
      </w:r>
    </w:p>
    <w:p w:rsidR="000F2000" w:rsidRPr="00AC0FEE" w:rsidRDefault="000F2000" w:rsidP="000F2000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пунктуационные</w:t>
      </w:r>
      <w:proofErr w:type="gramEnd"/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 вводных конструкциях в простых и в сложноподчиненных предложениях;</w:t>
      </w:r>
    </w:p>
    <w:p w:rsidR="000F2000" w:rsidRPr="00AC0FEE" w:rsidRDefault="000F2000" w:rsidP="000F2000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грамматическая основа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Рекомендовано:</w:t>
      </w:r>
    </w:p>
    <w:p w:rsidR="000F2000" w:rsidRPr="00AC0FEE" w:rsidRDefault="00896516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1.Ревенко Л.Е.</w:t>
      </w:r>
      <w:r w:rsidR="000F2000"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учителю русского языка, продолжить раб</w:t>
      </w: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оту по подготовке учащихся 9-х классов</w:t>
      </w:r>
      <w:r w:rsidR="000F2000"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сдаче экзамена по русскому языку.</w:t>
      </w:r>
    </w:p>
    <w:p w:rsidR="000F2000" w:rsidRPr="00AC0FEE" w:rsidRDefault="00896516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Ревенко Л.Е.</w:t>
      </w:r>
      <w:r w:rsidR="000F2000"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-учителю русского языка при составлении рабочих программ и КТП необходимо учесть западающие темы учащихся. Конкретно это необходимо сделать для работы в 6-9 классах, т.к. пунктуация, орфография, речевые и грамматические нормы сложно даются учащимся данных классов.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96516"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Ревенко Л.Е. </w:t>
      </w: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учителю русского языка, отрабатывать умения и навыки, связанные с чтением, с информационной переработкой текста. Создавать благоприятные условия для формирования коммуникативной компетенции: больше работать с текстом, обучать анализу текста, интерпретации и созданию текстов различных стилей и жанров.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896516"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Ревенко Л.Е. </w:t>
      </w: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учителю русского языка практиковать для отработки соответствующих навыков написание сжатого изложения на основе аудиозаписи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896516"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Ревенко Л.Е.</w:t>
      </w: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учителю русского языка использовать аналитические материалы для обеспечения мониторинга результатов итоговой аттестаци</w:t>
      </w:r>
      <w:r w:rsidR="00896516"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 русскому языку в 9-х классах</w:t>
      </w: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2000" w:rsidRPr="00AC0FEE" w:rsidRDefault="00896516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Администрации гимназии</w:t>
      </w:r>
      <w:r w:rsidR="000F2000"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поставить на контроль в 2019 -2020 учебном году изучение тем, по которым выявлены пробелы в знаниях учащихся.</w:t>
      </w:r>
    </w:p>
    <w:p w:rsidR="000F2000" w:rsidRPr="00AC0FEE" w:rsidRDefault="000F2000" w:rsidP="00F47E1B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IV.Результаты</w:t>
      </w:r>
      <w:proofErr w:type="spellEnd"/>
      <w:r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экзамена по математике.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</w:t>
      </w:r>
      <w:proofErr w:type="gramStart"/>
      <w:r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ь-</w:t>
      </w:r>
      <w:proofErr w:type="gramEnd"/>
      <w:r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96516"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Гамаонова</w:t>
      </w:r>
      <w:proofErr w:type="spellEnd"/>
      <w:r w:rsidR="00896516"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Елена </w:t>
      </w:r>
      <w:proofErr w:type="spellStart"/>
      <w:r w:rsidR="00896516"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Муратбековна</w:t>
      </w:r>
      <w:proofErr w:type="spellEnd"/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Предложенная работа состояла из трех частей: модуля алгебры, модуля геометрии и модуля реальная математика. Работа включала задания широкого диапазона сложности - от уровня обязательной подготовки до достаточно трудных, а в ряде случаев, требующих нестандартного мышления обучающихся.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выполнения заданий экзаменационной работы в целом по математике: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14"/>
        <w:gridCol w:w="3576"/>
        <w:gridCol w:w="3995"/>
      </w:tblGrid>
      <w:tr w:rsidR="000F2000" w:rsidRPr="00AC0FEE" w:rsidTr="000F2000">
        <w:trPr>
          <w:trHeight w:val="9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успеваемость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000" w:rsidRPr="00AC0FEE" w:rsidRDefault="000F2000" w:rsidP="000F2000">
            <w:pPr>
              <w:spacing w:after="136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Качественная успеваемость</w:t>
            </w:r>
          </w:p>
        </w:tc>
      </w:tr>
      <w:tr w:rsidR="000F2000" w:rsidRPr="00AC0FEE" w:rsidTr="000F2000">
        <w:trPr>
          <w:trHeight w:val="45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896516" w:rsidP="000F2000">
            <w:pPr>
              <w:spacing w:after="136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(54</w:t>
            </w:r>
            <w:r w:rsidR="000F2000"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учащихся)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000" w:rsidRPr="00AC0FEE" w:rsidRDefault="00437200" w:rsidP="000F2000">
            <w:pPr>
              <w:spacing w:after="136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</w:t>
            </w:r>
            <w:r w:rsidR="000F2000"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выполнения заданий экзаменационной работы по алгебре: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14"/>
        <w:gridCol w:w="3431"/>
        <w:gridCol w:w="4140"/>
      </w:tblGrid>
      <w:tr w:rsidR="000F2000" w:rsidRPr="00AC0FEE" w:rsidTr="000F2000">
        <w:trPr>
          <w:trHeight w:val="9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успеваемость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000" w:rsidRPr="00AC0FEE" w:rsidRDefault="000F2000" w:rsidP="000F2000">
            <w:pPr>
              <w:spacing w:after="136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Качественная успеваемость</w:t>
            </w:r>
          </w:p>
        </w:tc>
      </w:tr>
      <w:tr w:rsidR="000F2000" w:rsidRPr="00AC0FEE" w:rsidTr="000F2000">
        <w:trPr>
          <w:trHeight w:val="9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437200" w:rsidP="000F2000">
            <w:pPr>
              <w:spacing w:after="136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 (54</w:t>
            </w:r>
            <w:r w:rsidR="000F2000"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000" w:rsidRPr="00AC0FEE" w:rsidRDefault="000F2000" w:rsidP="000F2000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</w:tr>
    </w:tbl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Результаты выполнения заданий экзаменационной работы по геометрии</w:t>
      </w: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14"/>
        <w:gridCol w:w="3431"/>
        <w:gridCol w:w="4140"/>
      </w:tblGrid>
      <w:tr w:rsidR="000F2000" w:rsidRPr="00AC0FEE" w:rsidTr="000F2000">
        <w:trPr>
          <w:trHeight w:val="9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успеваемость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000" w:rsidRPr="00AC0FEE" w:rsidRDefault="000F2000" w:rsidP="000F2000">
            <w:pPr>
              <w:spacing w:after="136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Качественная успеваемость</w:t>
            </w:r>
          </w:p>
        </w:tc>
      </w:tr>
      <w:tr w:rsidR="000F2000" w:rsidRPr="00AC0FEE" w:rsidTr="000F2000">
        <w:trPr>
          <w:trHeight w:val="9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437200" w:rsidP="000F2000">
            <w:pPr>
              <w:spacing w:after="136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(54</w:t>
            </w:r>
            <w:r w:rsidR="000F2000"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учащихся)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000" w:rsidRPr="00AC0FEE" w:rsidRDefault="000F2000" w:rsidP="000F2000">
            <w:pPr>
              <w:spacing w:after="136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</w:tbl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1199" w:type="dxa"/>
        <w:tblInd w:w="-130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8"/>
        <w:gridCol w:w="284"/>
        <w:gridCol w:w="283"/>
        <w:gridCol w:w="426"/>
        <w:gridCol w:w="425"/>
        <w:gridCol w:w="425"/>
        <w:gridCol w:w="425"/>
        <w:gridCol w:w="426"/>
        <w:gridCol w:w="283"/>
        <w:gridCol w:w="425"/>
        <w:gridCol w:w="426"/>
        <w:gridCol w:w="283"/>
        <w:gridCol w:w="284"/>
        <w:gridCol w:w="425"/>
        <w:gridCol w:w="283"/>
        <w:gridCol w:w="426"/>
        <w:gridCol w:w="283"/>
        <w:gridCol w:w="284"/>
        <w:gridCol w:w="283"/>
        <w:gridCol w:w="425"/>
        <w:gridCol w:w="426"/>
        <w:gridCol w:w="425"/>
        <w:gridCol w:w="425"/>
        <w:gridCol w:w="425"/>
        <w:gridCol w:w="425"/>
        <w:gridCol w:w="426"/>
        <w:gridCol w:w="425"/>
      </w:tblGrid>
      <w:tr w:rsidR="000F2000" w:rsidRPr="00AC0FEE" w:rsidTr="00AC0FEE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  <w:p w:rsidR="000F2000" w:rsidRPr="00AC0FEE" w:rsidRDefault="000F2000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</w:p>
          <w:p w:rsidR="000F2000" w:rsidRPr="00AC0FEE" w:rsidRDefault="00AC0FEE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23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Задания с кратким ответом</w:t>
            </w:r>
          </w:p>
        </w:tc>
        <w:tc>
          <w:tcPr>
            <w:tcW w:w="25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Задания с развернутым ответом</w:t>
            </w:r>
          </w:p>
        </w:tc>
      </w:tr>
      <w:tr w:rsidR="00AC0FEE" w:rsidRPr="00AC0FEE" w:rsidTr="00AC0FEE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F2000" w:rsidRPr="00AC0FEE" w:rsidRDefault="000F2000" w:rsidP="000F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26</w:t>
            </w:r>
          </w:p>
        </w:tc>
      </w:tr>
      <w:tr w:rsidR="00AC0FEE" w:rsidRPr="00AC0FEE" w:rsidTr="00AC0FEE">
        <w:trPr>
          <w:trHeight w:val="21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AC0FEE" w:rsidRDefault="000F2000" w:rsidP="009B7C41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Выполнивших</w:t>
            </w:r>
          </w:p>
          <w:p w:rsidR="000F2000" w:rsidRPr="00AC0FEE" w:rsidRDefault="000F2000" w:rsidP="009B7C41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верно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AC0FEE" w:rsidRDefault="00437200" w:rsidP="009B7C41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AC0FEE" w:rsidRDefault="009B7C41" w:rsidP="009B7C41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4</w:t>
            </w:r>
            <w:r w:rsidR="00437200" w:rsidRPr="00AC0F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AC0FEE" w:rsidRDefault="00437200" w:rsidP="009B7C41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AC0FEE" w:rsidRDefault="00437200" w:rsidP="009B7C41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44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AC0FEE" w:rsidRDefault="00437200" w:rsidP="009B7C41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AC0FEE" w:rsidRDefault="00437200" w:rsidP="009B7C41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47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AC0FEE" w:rsidRDefault="00B35234" w:rsidP="009B7C41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49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AC0FEE" w:rsidRDefault="00B35234" w:rsidP="009B7C41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AC0FEE" w:rsidRDefault="00B35234" w:rsidP="009B7C41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44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AC0FEE" w:rsidRDefault="00B35234" w:rsidP="009B7C41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45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AC0FEE" w:rsidRDefault="00B35234" w:rsidP="009B7C41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42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AC0FEE" w:rsidRDefault="00B35234" w:rsidP="009B7C41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AC0FEE" w:rsidRDefault="00B35234" w:rsidP="009B7C41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39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AC0FEE" w:rsidRDefault="00B35234" w:rsidP="009B7C41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49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AC0FEE" w:rsidRDefault="00B35234" w:rsidP="009B7C41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44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AC0FEE" w:rsidRDefault="00B35234" w:rsidP="009B7C41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46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AC0FEE" w:rsidRDefault="00B35234" w:rsidP="009B7C41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AC0FEE" w:rsidRDefault="00B35234" w:rsidP="009B7C41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AC0FEE" w:rsidRDefault="00B35234" w:rsidP="009B7C41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49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AC0FEE" w:rsidRDefault="000F2000" w:rsidP="009B7C41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5</w:t>
            </w:r>
            <w:r w:rsidR="00B35234" w:rsidRPr="00AC0F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AC0FEE" w:rsidRDefault="00B35234" w:rsidP="009B7C41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AC0FEE" w:rsidRDefault="00B35234" w:rsidP="009B7C41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AC0FEE" w:rsidRDefault="009B7C41" w:rsidP="009B7C41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AC0FEE" w:rsidRDefault="009B7C41" w:rsidP="009B7C41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AC0FEE" w:rsidRDefault="009B7C41" w:rsidP="009B7C41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2000" w:rsidRPr="00AC0FEE" w:rsidRDefault="009B7C41" w:rsidP="009B7C41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</w:t>
            </w:r>
          </w:p>
        </w:tc>
      </w:tr>
      <w:tr w:rsidR="00AC0FEE" w:rsidRPr="00AC0FEE" w:rsidTr="00AC0FEE">
        <w:trPr>
          <w:trHeight w:val="43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AC0FEE" w:rsidRDefault="000F2000" w:rsidP="009B7C41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выполнивших верно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AC0FEE" w:rsidRDefault="009B7C41" w:rsidP="009B7C41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AC0FEE" w:rsidRDefault="009B7C41" w:rsidP="009B7C41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AC0FEE" w:rsidRDefault="009B7C41" w:rsidP="009B7C41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AC0FEE" w:rsidRDefault="009B7C41" w:rsidP="009B7C41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AC0FEE" w:rsidRDefault="000F2000" w:rsidP="009B7C41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AC0FEE" w:rsidRDefault="009B7C41" w:rsidP="009B7C41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AC0FEE" w:rsidRDefault="009B7C41" w:rsidP="009B7C41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AC0FEE" w:rsidRDefault="009B7C41" w:rsidP="009B7C41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AC0FEE" w:rsidRDefault="009B7C41" w:rsidP="009B7C41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AC0FEE" w:rsidRDefault="009B7C41" w:rsidP="009B7C41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AC0FEE" w:rsidRDefault="009B7C41" w:rsidP="009B7C41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AC0FEE" w:rsidRDefault="009B7C41" w:rsidP="00F47E1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</w:t>
            </w:r>
            <w:r w:rsidR="00F47E1B" w:rsidRPr="00AC0FE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AC0FEE" w:rsidRDefault="00F47E1B" w:rsidP="009B7C41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AC0FEE" w:rsidRDefault="00F47E1B" w:rsidP="009B7C41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AC0FEE" w:rsidRDefault="00F47E1B" w:rsidP="009B7C41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AC0FEE" w:rsidRDefault="00F47E1B" w:rsidP="009B7C41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AC0FEE" w:rsidRDefault="00F47E1B" w:rsidP="009B7C41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AC0FEE" w:rsidRDefault="000F2000" w:rsidP="009B7C41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AC0FEE" w:rsidRDefault="00F47E1B" w:rsidP="009B7C41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AC0FEE" w:rsidRDefault="00F47E1B" w:rsidP="009B7C41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AC0FEE" w:rsidRDefault="00F47E1B" w:rsidP="009B7C41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46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AC0FEE" w:rsidRDefault="00F47E1B" w:rsidP="009B7C41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AC0FEE" w:rsidRDefault="00F47E1B" w:rsidP="009B7C41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AC0FEE" w:rsidRDefault="00F47E1B" w:rsidP="009B7C41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2000" w:rsidRPr="00AC0FEE" w:rsidRDefault="00F47E1B" w:rsidP="009B7C41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2000" w:rsidRPr="00AC0FEE" w:rsidRDefault="00F47E1B" w:rsidP="009B7C41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53</w:t>
            </w:r>
          </w:p>
        </w:tc>
      </w:tr>
    </w:tbl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работы: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Максимально набранный балл</w:t>
      </w:r>
      <w:r w:rsidR="00F47E1B"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23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Минимально набранный балл</w:t>
      </w:r>
      <w:r w:rsidR="00F47E1B"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-10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9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5"/>
        <w:gridCol w:w="4975"/>
      </w:tblGrid>
      <w:tr w:rsidR="000F2000" w:rsidRPr="00AC0FEE" w:rsidTr="00BA6A28">
        <w:trPr>
          <w:trHeight w:val="165"/>
        </w:trPr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Сдали экзамен выше годовой отметки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000" w:rsidRPr="00AC0FEE" w:rsidRDefault="000F2000" w:rsidP="000F2000">
            <w:pPr>
              <w:spacing w:after="136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Сдали экзамен ниже годовой отметки</w:t>
            </w:r>
          </w:p>
        </w:tc>
      </w:tr>
      <w:tr w:rsidR="00306792" w:rsidRPr="00306792" w:rsidTr="00BA6A28">
        <w:trPr>
          <w:trHeight w:val="165"/>
        </w:trPr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306792" w:rsidRDefault="00306792" w:rsidP="00306792">
            <w:pPr>
              <w:spacing w:after="136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0F2000" w:rsidRPr="0030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%/</w:t>
            </w:r>
            <w:r w:rsidRPr="0030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000" w:rsidRPr="00306792" w:rsidRDefault="00306792" w:rsidP="00306792">
            <w:pPr>
              <w:spacing w:after="136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2000" w:rsidRPr="0030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30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</w:tr>
    </w:tbl>
    <w:p w:rsidR="000F2000" w:rsidRPr="00306792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000" w:rsidRPr="00306792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подтвердили свои годовые оценки по </w:t>
      </w:r>
      <w:r w:rsidR="00306792" w:rsidRPr="0030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математике </w:t>
      </w:r>
      <w:r w:rsidRPr="0030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792" w:rsidRPr="00306792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30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(</w:t>
      </w:r>
      <w:r w:rsidR="00306792" w:rsidRPr="0030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57 %). </w:t>
      </w:r>
      <w:r w:rsidRPr="0030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Получили оценку выше годовой по алгебре - </w:t>
      </w:r>
      <w:r w:rsidR="00306792" w:rsidRPr="0030679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306792">
        <w:rPr>
          <w:rFonts w:ascii="Times New Roman" w:eastAsia="Times New Roman" w:hAnsi="Times New Roman" w:cs="Times New Roman"/>
          <w:sz w:val="24"/>
          <w:szCs w:val="24"/>
          <w:lang w:eastAsia="ru-RU"/>
        </w:rPr>
        <w:t>%/1</w:t>
      </w:r>
      <w:r w:rsidR="00306792" w:rsidRPr="0030679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0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ученик, получили ниже годовой </w:t>
      </w:r>
      <w:r w:rsidR="00306792" w:rsidRPr="0030679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по алгебре 1 выпускник (2</w:t>
      </w:r>
      <w:r w:rsidRPr="00306792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306792" w:rsidRPr="003067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Типичные ошибки в работе выявлены по следующим темам: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«Алгебра»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1.Преобразование числовых выражений, содержащих квадратные корни. (37,5%)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«Геометрия»</w:t>
      </w:r>
    </w:p>
    <w:p w:rsidR="000F2000" w:rsidRPr="00AC0FEE" w:rsidRDefault="000F2000" w:rsidP="000F2000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плоских фигур. Нахождение углов треугольника (37,5%)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Рекомендовано: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="00BA6A28"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Гамаоновой</w:t>
      </w:r>
      <w:proofErr w:type="spellEnd"/>
      <w:r w:rsidR="00BA6A28"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 - </w:t>
      </w: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учителю математики: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Использовать </w:t>
      </w:r>
      <w:proofErr w:type="spellStart"/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</w:t>
      </w: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выражений, развивать стойкие вычислительные навыки через систему </w:t>
      </w:r>
      <w:proofErr w:type="spellStart"/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разноуровневых</w:t>
      </w:r>
      <w:proofErr w:type="spellEnd"/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упражнений;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Совершенствовать вычислительные навыки различных арифметических действий.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Конкретизировать составные части задачи по геометрии с правилами ее оформления, где запись ответа должна строго соответствовать постановке вопроса задачи. Повторить свойства вписанного угла и задачи на нахождение площадей различных фигур.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Совершенствовать умений в преобразовании числовых выражений, содержащих квадратные корни, повторить свойства плоских фигур, нахождение углов треугольников</w:t>
      </w:r>
    </w:p>
    <w:p w:rsidR="000F2000" w:rsidRPr="00AC0FEE" w:rsidRDefault="00BA6A28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Администрации гимназии </w:t>
      </w:r>
      <w:r w:rsidR="000F2000"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поставить на контроль в 2019 -2020 учебном году изучение тем, по которым выявлены пробелы в знаниях учащихся.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000" w:rsidRPr="00AC0FEE" w:rsidRDefault="000F2000" w:rsidP="000F2000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V.Анализ</w:t>
      </w:r>
      <w:proofErr w:type="spellEnd"/>
      <w:r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результатов экзаменов по выбору.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предметов для государственной итоговой аттестации выпускниками 9 класса</w:t>
      </w:r>
    </w:p>
    <w:tbl>
      <w:tblPr>
        <w:tblW w:w="97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83"/>
        <w:gridCol w:w="2120"/>
        <w:gridCol w:w="537"/>
        <w:gridCol w:w="537"/>
        <w:gridCol w:w="537"/>
        <w:gridCol w:w="934"/>
        <w:gridCol w:w="1714"/>
        <w:gridCol w:w="1258"/>
      </w:tblGrid>
      <w:tr w:rsidR="000F2000" w:rsidRPr="00AC0FEE" w:rsidTr="000F2000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экзаменующихся</w:t>
            </w:r>
            <w:proofErr w:type="gramEnd"/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качества</w:t>
            </w:r>
          </w:p>
        </w:tc>
      </w:tr>
      <w:tr w:rsidR="000F2000" w:rsidRPr="00AC0FEE" w:rsidTr="00B075D0">
        <w:trPr>
          <w:trHeight w:val="346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B075D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B075D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B075D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000" w:rsidRPr="00AC0FEE" w:rsidRDefault="00B075D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B075D0" w:rsidRPr="00AC0FEE" w:rsidTr="000F2000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75D0" w:rsidRPr="00AC0FEE" w:rsidRDefault="00B075D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75D0" w:rsidRPr="00AC0FEE" w:rsidRDefault="00B075D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75D0" w:rsidRPr="00AC0FEE" w:rsidRDefault="00B075D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75D0" w:rsidRPr="00AC0FEE" w:rsidRDefault="00B075D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75D0" w:rsidRPr="00AC0FEE" w:rsidRDefault="00B075D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75D0" w:rsidRPr="00AC0FEE" w:rsidRDefault="00B075D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75D0" w:rsidRPr="00AC0FEE" w:rsidRDefault="00B075D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5D0" w:rsidRPr="00AC0FEE" w:rsidRDefault="00B075D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F2000" w:rsidRPr="00AC0FEE" w:rsidTr="00B075D0">
        <w:trPr>
          <w:trHeight w:val="314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B075D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B075D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B075D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B075D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B075D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000" w:rsidRPr="00AC0FEE" w:rsidRDefault="00B075D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B075D0" w:rsidRPr="00AC0FEE" w:rsidTr="000F2000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75D0" w:rsidRPr="00AC0FEE" w:rsidRDefault="00B075D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75D0" w:rsidRPr="00AC0FEE" w:rsidRDefault="00B075D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75D0" w:rsidRPr="00AC0FEE" w:rsidRDefault="00B075D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75D0" w:rsidRPr="00AC0FEE" w:rsidRDefault="00B075D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75D0" w:rsidRPr="00AC0FEE" w:rsidRDefault="00B075D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75D0" w:rsidRPr="00AC0FEE" w:rsidRDefault="00B075D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75D0" w:rsidRPr="00AC0FEE" w:rsidRDefault="00B075D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5D0" w:rsidRPr="00AC0FEE" w:rsidRDefault="00B075D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F2000" w:rsidRPr="00AC0FEE" w:rsidTr="000F2000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B075D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B075D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B075D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B075D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B075D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000" w:rsidRPr="00AC0FEE" w:rsidRDefault="00B075D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0F2000" w:rsidRPr="00AC0FEE" w:rsidTr="000F2000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B075D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905457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905457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B075D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000" w:rsidRPr="00AC0FEE" w:rsidRDefault="00905457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B075D0" w:rsidRPr="00AC0FEE" w:rsidTr="00B075D0">
        <w:trPr>
          <w:trHeight w:val="265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75D0" w:rsidRPr="00AC0FEE" w:rsidRDefault="00B075D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75D0" w:rsidRPr="00AC0FEE" w:rsidRDefault="00B075D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75D0" w:rsidRPr="00AC0FEE" w:rsidRDefault="00905457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75D0" w:rsidRPr="00AC0FEE" w:rsidRDefault="00905457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75D0" w:rsidRPr="00AC0FEE" w:rsidRDefault="00905457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75D0" w:rsidRPr="00AC0FEE" w:rsidRDefault="00905457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75D0" w:rsidRPr="00AC0FEE" w:rsidRDefault="00905457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5D0" w:rsidRPr="00AC0FEE" w:rsidRDefault="00905457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5D0" w:rsidRPr="00AC0FEE" w:rsidTr="00B075D0">
        <w:trPr>
          <w:trHeight w:val="265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75D0" w:rsidRPr="00AC0FEE" w:rsidRDefault="00B075D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75D0" w:rsidRPr="00AC0FEE" w:rsidRDefault="00B075D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75D0" w:rsidRPr="00AC0FEE" w:rsidRDefault="00905457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75D0" w:rsidRPr="00AC0FEE" w:rsidRDefault="00905457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75D0" w:rsidRPr="00AC0FEE" w:rsidRDefault="00905457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75D0" w:rsidRPr="00AC0FEE" w:rsidRDefault="00905457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75D0" w:rsidRPr="00AC0FEE" w:rsidRDefault="00905457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5D0" w:rsidRPr="00AC0FEE" w:rsidRDefault="00905457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</w:tbl>
    <w:p w:rsidR="00B075D0" w:rsidRDefault="0071553E" w:rsidP="00C350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252525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055743" cy="3200400"/>
            <wp:effectExtent l="0" t="0" r="254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E5833" w:rsidRPr="00AC0FEE" w:rsidRDefault="00FE5833" w:rsidP="00C350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B075D0" w:rsidRPr="00AC0FEE" w:rsidRDefault="00B075D0" w:rsidP="000F2000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B075D0" w:rsidRPr="00AC0FEE" w:rsidRDefault="00B075D0" w:rsidP="000F2000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0F2000" w:rsidRPr="00AC0FEE" w:rsidRDefault="000F2000" w:rsidP="000F2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Наиболее популярные предметы по выбору у девятиклассников в 2019 году</w:t>
      </w:r>
    </w:p>
    <w:tbl>
      <w:tblPr>
        <w:tblW w:w="96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00"/>
        <w:gridCol w:w="3193"/>
        <w:gridCol w:w="2967"/>
      </w:tblGrid>
      <w:tr w:rsidR="000F2000" w:rsidRPr="00AC0FEE" w:rsidTr="00905457"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</w:tr>
      <w:tr w:rsidR="000F2000" w:rsidRPr="00AC0FEE" w:rsidTr="00905457">
        <w:trPr>
          <w:trHeight w:val="332"/>
        </w:trPr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90545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90545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000" w:rsidRPr="00AC0FEE" w:rsidRDefault="000F2000" w:rsidP="0090545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</w:tr>
      <w:tr w:rsidR="00905457" w:rsidRPr="00AC0FEE" w:rsidTr="00905457">
        <w:trPr>
          <w:trHeight w:val="394"/>
        </w:trPr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457" w:rsidRPr="00AC0FEE" w:rsidRDefault="00905457" w:rsidP="0090545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457" w:rsidRPr="00AC0FEE" w:rsidRDefault="00905457" w:rsidP="0090545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457" w:rsidRPr="00AC0FEE" w:rsidRDefault="00905457" w:rsidP="0090545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905457" w:rsidRPr="00AC0FEE" w:rsidTr="00905457">
        <w:trPr>
          <w:trHeight w:val="264"/>
        </w:trPr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457" w:rsidRPr="00AC0FEE" w:rsidRDefault="00905457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457" w:rsidRPr="00AC0FEE" w:rsidRDefault="00905457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457" w:rsidRPr="00AC0FEE" w:rsidRDefault="00905457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0F2000" w:rsidRPr="00AC0FEE" w:rsidTr="00905457"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000" w:rsidRPr="00AC0FEE" w:rsidRDefault="000F2000" w:rsidP="000F2000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05457" w:rsidRPr="00AC0FEE" w:rsidRDefault="00905457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Экзамен обществознание – учитель </w:t>
      </w:r>
      <w:proofErr w:type="spellStart"/>
      <w:r w:rsidR="00905457"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Гречева</w:t>
      </w:r>
      <w:proofErr w:type="spellEnd"/>
      <w:r w:rsidR="00905457"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Елена Ивановна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работы: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Максимально набранный балл</w:t>
      </w:r>
      <w:r w:rsidR="0007663C"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35</w:t>
      </w: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0F2000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Минимально набранный балл</w:t>
      </w:r>
      <w:r w:rsidR="0007663C"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-15</w:t>
      </w:r>
    </w:p>
    <w:p w:rsidR="00FE5833" w:rsidRPr="00AC0FEE" w:rsidRDefault="00FE5833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Затруднения вызвали задания Части 1: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№9- задание на обращение к социальным реалиям по теме «Экономическая сфера жизни общества», задание №24 на выбор верных позиций из предложенного списка 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Затруднения вызвали задания Части 2: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№29-31 на умение формулировать собственные суждения и </w:t>
      </w:r>
      <w:proofErr w:type="gramStart"/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аргументы</w:t>
      </w:r>
      <w:proofErr w:type="gramEnd"/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анализ источников 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 </w:t>
      </w: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ОГЭ выявлено, что у учащихся более успешное выполнение заданий 1 части, но о не все обучающиеся могут классифицировать и интерпретировать имеющуюся социальную информацию, соотносить ее со знаниями, полученными при изучении курса и формулировать собственные суждения и аргументы. 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достаточном уровне у учащихся развиты следующие умения и навыки: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1.Распознавать существенные признаки понятий, характерные черты социального объекта, элементы его описания.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2.Оценивать различные суждения о социальных объектах с точки зрения общественных наук.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3.Распознавать понятия и их составляющие.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4.Проводить поиск социальной информации в различных источниках;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5.Сравнивать социальные объекты, выявлять их общие черты и различия;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6.Анализировать, классифицировать, интерпретировать имеющуюся социальную информацию, соотносить ее со знаниями, полученными при изучении курса;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7.Формулировать собственные суждения и аргументы.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000" w:rsidRPr="00AC0FEE" w:rsidRDefault="00AB136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Рекомендова</w:t>
      </w:r>
      <w:r w:rsidR="000F2000"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но: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7663C"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Гречевой Е.И. </w:t>
      </w: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учителю обществознания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1. 1.   </w:t>
      </w:r>
      <w:proofErr w:type="gramStart"/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план подготовки учащихся 9-х класса к ОГЭ в 2019-2020 учебном году включить вопросы, связанные с отработкой  умений распознавать существенные признаки понятий, </w:t>
      </w: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характерные черты социального объекта, элементы его описания, возможность оценивать различные суждения о социальных объектах, называть термины и понятия, социальные явления, соответствующие предлагаемому контексту, и применять их в предлагаемом контексте.</w:t>
      </w:r>
      <w:proofErr w:type="gramEnd"/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2.  На уроках, при изучении определенных  событий отрабатывать навыки работы   выбора верных позиций из списка, умение осуществлять поиск социальной информации.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3.  Обратить особое внимание на отработку навыков применения обществоведческих знаний при решении познавательных и практических задач, отражающих проблемы жизни человека и общества.</w:t>
      </w:r>
    </w:p>
    <w:p w:rsidR="000F2000" w:rsidRPr="00AC0FEE" w:rsidRDefault="0007663C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Администрации гимназии</w:t>
      </w:r>
      <w:r w:rsidR="000F2000"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поставить на контроль в 2019 -2020 учебном году изучение тем, по которым выявлены пробелы в знаниях учащихся.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Экзамен география – учитель </w:t>
      </w:r>
      <w:proofErr w:type="spellStart"/>
      <w:r w:rsidR="0007663C"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Гуццаты</w:t>
      </w:r>
      <w:proofErr w:type="spellEnd"/>
      <w:r w:rsidR="0007663C"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Индира </w:t>
      </w:r>
      <w:proofErr w:type="spellStart"/>
      <w:r w:rsidR="0007663C"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Тариеловна</w:t>
      </w:r>
      <w:proofErr w:type="spellEnd"/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работы выявил следующее: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Максимально набранный балл</w:t>
      </w:r>
      <w:r w:rsidR="0007663C"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23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Минимально набранный балл</w:t>
      </w:r>
      <w:r w:rsidR="0007663C"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-16</w:t>
      </w:r>
    </w:p>
    <w:p w:rsidR="00FE5833" w:rsidRDefault="00FE5833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владеют базовыми умениями работы с источниками географической информации (картографическим, статистическим), знают и понимают основные географические термины и понятия. Умеют применять имеющиеся знания и умения для решения задач. Это говорит о среднем уровне </w:t>
      </w:r>
      <w:proofErr w:type="spellStart"/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умений. Показали высокие знания по темам: «Геополитическое положение России», «Природопользование» и умение работать с синоптической картой (100%). Обучающиеся показали недостаточное знание в умении объяснить существенные признаки географических объектов и явлений (16%).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</w:t>
      </w:r>
      <w:r w:rsidR="00AB1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ова</w:t>
      </w:r>
      <w:r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но:</w:t>
      </w:r>
    </w:p>
    <w:p w:rsidR="000F2000" w:rsidRPr="00AC0FEE" w:rsidRDefault="0007663C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1.Гуццаты И.Т.</w:t>
      </w:r>
      <w:r w:rsidR="000F2000"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учителю географии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1.   В план подготовки учащихся 9-х класса к ОГЭ в 2019-2020 учебном году включить вопросы, связанные с отработкой  продолжить развивать навыки работы с географическим атласом.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2.  На уроках отрабатывать умение находить в разных источниках информацию,</w:t>
      </w: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необходимую для изучения географических объектов и явлений.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3.  Обратить особое внимание на отработку анализа информации</w:t>
      </w:r>
      <w:proofErr w:type="gramStart"/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необходимую для изучения разных территорий Земли.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Отрабатывать на уроке и консультациях задания на определение страны или региона РФ, это говорит, что они не умеют сопоставлять текст </w:t>
      </w:r>
      <w:proofErr w:type="gramStart"/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географическим</w:t>
      </w:r>
      <w:proofErr w:type="gramEnd"/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картами (политическая карта мира, </w:t>
      </w:r>
      <w:proofErr w:type="spellStart"/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политико</w:t>
      </w:r>
      <w:proofErr w:type="spellEnd"/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административная карта РФ, экономическая карта РФ)</w:t>
      </w:r>
    </w:p>
    <w:p w:rsidR="0007663C" w:rsidRPr="00AC0FEE" w:rsidRDefault="0007663C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Администрации г</w:t>
      </w:r>
      <w:r w:rsidR="0030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мназии</w:t>
      </w:r>
      <w:r w:rsidR="000F2000"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поставить на контроль в 2019 -2020</w:t>
      </w: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изучение тем, по которым выявлены пробелы в знаниях учащихся.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Экзамен биология</w:t>
      </w:r>
      <w:r w:rsidR="00306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учитель </w:t>
      </w:r>
      <w:proofErr w:type="spellStart"/>
      <w:r w:rsidR="0007663C"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Джагаева</w:t>
      </w:r>
      <w:proofErr w:type="spellEnd"/>
      <w:r w:rsidR="0007663C"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07663C"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Емма</w:t>
      </w:r>
      <w:proofErr w:type="spellEnd"/>
      <w:r w:rsidR="0007663C"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Георгиевна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ОГЭ показал следующее: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Максимально набранный балл</w:t>
      </w:r>
      <w:r w:rsidR="0007663C"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–41</w:t>
      </w:r>
    </w:p>
    <w:p w:rsidR="0007663C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Минимально набранный балл</w:t>
      </w:r>
      <w:r w:rsidR="0007663C"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-25</w:t>
      </w:r>
    </w:p>
    <w:p w:rsidR="00AB1360" w:rsidRPr="00AC0FEE" w:rsidRDefault="00AB136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владеют базовыми умениями работы с источниками биологической информации, знают и понимают основные биологические термины и понятия. Это говорит о среднем уровне </w:t>
      </w:r>
      <w:proofErr w:type="spellStart"/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умений. Показали высокие знания по темам: «Внутренняя среда организма», «Психология и поведение человека», «Органы чувств», кроме этого умеют проводить множественный выбор, устанавливать соответствия, вставлять пропущенные термины и понятия из числа предложенных и работа с текстом биологического содержания (100%),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показали недостаточное знание по теме: «Царства Растения», также были допущены ошибки, где необходимо было определить и обосновать </w:t>
      </w:r>
      <w:proofErr w:type="spellStart"/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энерготраты</w:t>
      </w:r>
      <w:proofErr w:type="spellEnd"/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составить рацион здорового питания . (25%)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Рекомендовано: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FE58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Джагаевой Е.Г.</w:t>
      </w:r>
      <w:r w:rsidR="0007663C" w:rsidRPr="00AC0F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C0F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учителю биологии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1.   В план подготовки учащихся 9-х класса к ОГЭ в 2019-2020 учебном году включить вопросы, связанные со смысловым чтением, работу с разными видами текстов (читать, понимать </w:t>
      </w:r>
      <w:proofErr w:type="gramStart"/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прочитанное</w:t>
      </w:r>
      <w:proofErr w:type="gramEnd"/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задавать вопросы к тексту, делать выводы, строить умозаключения, обосновывать факты и явления на основе прочитанного).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1.2.Формировать умения классифицировать, обобщать, сопоставлять и устанавливать последовательность объектов, процессов, явлений, применять биологические знания в практических ситуациях.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1.3.Стимулировать познавательную деятельность учащихся как средство саморазвития и самореализации личности.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Использовать индивидуализацию и дифференциацию обучения учащихся.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Широко использовать биологические тексты, рисунки, статистические данные, представленные в т.ч. в табличной, графической, схематичной форме как источник биологической информации при контроле знаний и на этапе изучения нового материала. Использовать биологические рисунки для распознавания биологических объектов.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Существенно усилить практическую направленность курса биологии: широко использовать лабораторные и практические работы, решать биологические задачи с практическим содержанием.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Администрации </w:t>
      </w:r>
      <w:r w:rsidR="0007663C"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="00AB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поставить на контроль в 2019 -2020 учебном году изучение тем, по которым выявлены пробелы в знаниях учащихся.</w:t>
      </w:r>
    </w:p>
    <w:p w:rsidR="000F2000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5833" w:rsidRDefault="00FE5833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5833" w:rsidRDefault="00FE5833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5833" w:rsidRPr="00AC0FEE" w:rsidRDefault="00FE5833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Экзамен физика</w:t>
      </w:r>
      <w:r w:rsidR="00306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учитель </w:t>
      </w:r>
      <w:r w:rsidR="0007663C"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Пономарева Ирина Владимировна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работы: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Максимально набранный балл</w:t>
      </w:r>
      <w:r w:rsidR="0007663C"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–32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Минимально набранный балл</w:t>
      </w:r>
      <w:r w:rsidR="0007663C"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-14</w:t>
      </w:r>
    </w:p>
    <w:p w:rsidR="00FE5833" w:rsidRDefault="00FE5833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владеют базовыми умениями работы знаниями на достаточном уровне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16 предложенных заданий базового уровня сложности, затруднение при выполнении вызвало задание №7 «Механические явления (расчетная задача), №11 «Электризация тел.»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заданиями №24</w:t>
      </w:r>
      <w:r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</w:t>
      </w: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Качественная задача (механические, тепловые или электромагнитные явления)» и №25 «Расчетная задача (механические,</w:t>
      </w:r>
      <w:r w:rsidR="00715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тепловые,</w:t>
      </w:r>
      <w:r w:rsidR="00715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электромагнитные явления)» и №26 «Расчетная зада</w:t>
      </w:r>
      <w:r w:rsidR="00715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 (механические</w:t>
      </w: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15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тепловые,</w:t>
      </w:r>
      <w:r w:rsidR="00715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электромагнитные явления) справился 1 ученик (50%).</w:t>
      </w:r>
      <w:proofErr w:type="gramEnd"/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Наибольшие затруднения вызывают задания высокого уровня сложности.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Рекомендовано: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3088B"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Пономаревой</w:t>
      </w:r>
      <w:proofErr w:type="gramStart"/>
      <w:r w:rsidR="0093088B"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93088B"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учителю физики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1.1.Продолжить работу над формированием группы знаний и умений: понимание смысла физических понятий, моделей, явлений, величин, законов, применять законы физики для анализа процессов на качественном уровне, анализировать результаты экспериментальных исследований, делать соответствующие выводы, сравнивать, переводить информацию из одного вида в другой, применять законы физики для анализа процессов на качественном уровне, решать задачи различного типа и разного уровня сложности, отрабатывать умение</w:t>
      </w:r>
      <w:proofErr w:type="gramEnd"/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информацию, в каком бы виде она ни была представлена: рисунок, схема, график, диаграмма, фотография, таблица и т.д.</w:t>
      </w:r>
      <w:proofErr w:type="gramEnd"/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Шире использовать на уроках физики демонстрационные и лабораторные опыты, в процессе которых исследуются физические свойства веществ с подробными комментариями.</w:t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Использовать проектную деятельность по проведению экспериментальных заданий КИМ ОГЭ.</w:t>
      </w: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1.4. Обратить внимание на «качественные вопросы», в которых проверяется понимание </w:t>
      </w:r>
      <w:proofErr w:type="gramStart"/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экзаменующимися</w:t>
      </w:r>
      <w:proofErr w:type="gramEnd"/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сути различных явлений (определять его название по описанию физического процесса; условий протекания различных опытов, иллюстрирующих те или иные явления; примеры проявления различных явлений в природе и повседневной жизни и применение их в </w:t>
      </w:r>
      <w:r w:rsidR="0093088B"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технике).</w:t>
      </w:r>
      <w:r w:rsidR="0093088B"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Администрации гимназии</w:t>
      </w: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поставить на контроль в 2019 -2020 учебном году изучение тем, по которым выявлены пробелы в знаниях учащихся.</w:t>
      </w:r>
    </w:p>
    <w:p w:rsidR="000F2000" w:rsidRPr="00AC0FEE" w:rsidRDefault="000F2000" w:rsidP="000F2000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</w:t>
      </w:r>
      <w:r w:rsidR="00C35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Сравнительный анализ результатов ГИА за три года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46"/>
        <w:gridCol w:w="3062"/>
        <w:gridCol w:w="3477"/>
      </w:tblGrid>
      <w:tr w:rsidR="000F2000" w:rsidRPr="00AC0FEE" w:rsidTr="00C35005">
        <w:tc>
          <w:tcPr>
            <w:tcW w:w="9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000" w:rsidRPr="00C35005" w:rsidRDefault="000F2000" w:rsidP="00C3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0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Итоги выпускных экзаменов</w:t>
            </w:r>
          </w:p>
        </w:tc>
      </w:tr>
      <w:tr w:rsidR="000F2000" w:rsidRPr="00AC0FEE" w:rsidTr="00C35005"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C35005" w:rsidRDefault="000F2000" w:rsidP="00C3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0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000" w:rsidRPr="00C35005" w:rsidRDefault="000F2000" w:rsidP="00C3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0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000" w:rsidRPr="00C35005" w:rsidRDefault="000F2000" w:rsidP="00C3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0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2018-2019</w:t>
            </w:r>
          </w:p>
        </w:tc>
      </w:tr>
      <w:tr w:rsidR="000F2000" w:rsidRPr="00AC0FEE" w:rsidTr="00C35005"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834" w:rsidRPr="00C35005" w:rsidRDefault="00AD0834" w:rsidP="00C3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учащихся</w:t>
            </w:r>
          </w:p>
          <w:p w:rsidR="000F2000" w:rsidRPr="00C35005" w:rsidRDefault="000F2000" w:rsidP="00C3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Успеваемость 100 %</w:t>
            </w:r>
          </w:p>
          <w:p w:rsidR="000F2000" w:rsidRPr="00C35005" w:rsidRDefault="000F2000" w:rsidP="00C3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Качество на экзаменах</w:t>
            </w:r>
          </w:p>
          <w:p w:rsidR="000F2000" w:rsidRPr="00C35005" w:rsidRDefault="00C35005" w:rsidP="00C3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  <w:r w:rsidR="000F2000" w:rsidRPr="00C35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,3%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834" w:rsidRPr="00C35005" w:rsidRDefault="00AD0834" w:rsidP="00C3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учащ</w:t>
            </w:r>
            <w:r w:rsidR="00C35005" w:rsidRPr="00C35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C35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хся</w:t>
            </w:r>
          </w:p>
          <w:p w:rsidR="000F2000" w:rsidRPr="00C35005" w:rsidRDefault="00AD0834" w:rsidP="00C3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F2000" w:rsidRPr="00C35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Успеваемость </w:t>
            </w:r>
            <w:r w:rsidR="00C35005" w:rsidRPr="00C35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  <w:r w:rsidR="000F2000" w:rsidRPr="00C35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%</w:t>
            </w:r>
          </w:p>
          <w:p w:rsidR="000F2000" w:rsidRPr="00C35005" w:rsidRDefault="000F2000" w:rsidP="00C3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Качество на экзаменах</w:t>
            </w:r>
          </w:p>
          <w:p w:rsidR="000F2000" w:rsidRPr="00C35005" w:rsidRDefault="000F2000" w:rsidP="00C3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51,3%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000" w:rsidRPr="00C35005" w:rsidRDefault="00AD0834" w:rsidP="00C3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учащихся</w:t>
            </w:r>
          </w:p>
          <w:p w:rsidR="000F2000" w:rsidRPr="00C35005" w:rsidRDefault="000F2000" w:rsidP="00C3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Успеваемость 100 %</w:t>
            </w:r>
          </w:p>
          <w:p w:rsidR="000F2000" w:rsidRPr="00C35005" w:rsidRDefault="000F2000" w:rsidP="00C3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Качество на экзаменах</w:t>
            </w:r>
          </w:p>
          <w:p w:rsidR="000F2000" w:rsidRPr="00C35005" w:rsidRDefault="000F2000" w:rsidP="00C3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61,1%</w:t>
            </w:r>
          </w:p>
        </w:tc>
      </w:tr>
    </w:tbl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000" w:rsidRPr="00AC0FEE" w:rsidRDefault="00C35005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86732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F2000" w:rsidRPr="00AC0FEE" w:rsidRDefault="000F2000" w:rsidP="000F200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данной диаграммы можно сделать вывод, что за 2018-2019 учебный год в сравнении с 2017-2018 годом наблюдается стабильность успеваемости 100% и повышение показателей качества знаний на 8 %.</w:t>
      </w:r>
    </w:p>
    <w:p w:rsidR="000F2000" w:rsidRPr="00AC0FEE" w:rsidRDefault="00FE5833" w:rsidP="000F2000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</w:t>
      </w:r>
      <w:bookmarkStart w:id="0" w:name="_GoBack"/>
      <w:bookmarkEnd w:id="0"/>
      <w:r w:rsidR="000F2000" w:rsidRPr="00AC0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2019–2020 учебный год.</w:t>
      </w:r>
    </w:p>
    <w:p w:rsidR="000F2000" w:rsidRPr="00AC0FEE" w:rsidRDefault="000F2000" w:rsidP="000F2000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учителей - предметников по подготовке учащихся 9-ого класса к сдаче обязательных и выборных экзаменов в форме ОГЭ.</w:t>
      </w:r>
    </w:p>
    <w:p w:rsidR="000F2000" w:rsidRPr="00AC0FEE" w:rsidRDefault="000F2000" w:rsidP="000F2000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составить график </w:t>
      </w:r>
      <w:proofErr w:type="spellStart"/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взаимопосещений</w:t>
      </w:r>
      <w:proofErr w:type="spellEnd"/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 с целью качественной подготовки к государственной аттестации обучающихся.</w:t>
      </w:r>
    </w:p>
    <w:p w:rsidR="000F2000" w:rsidRPr="00AC0FEE" w:rsidRDefault="000F2000" w:rsidP="000F2000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осуществлять контроль качества преподавания русского язы</w:t>
      </w:r>
      <w:r w:rsidR="00AD0834"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ка, математики, физики, </w:t>
      </w: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географии и обществознания.</w:t>
      </w:r>
    </w:p>
    <w:p w:rsidR="000F2000" w:rsidRPr="00AC0FEE" w:rsidRDefault="000F2000" w:rsidP="000F2000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выявления учащихся с низкой мотивацией обучения и проблем в ходе подготовки к государственной итоговой аттестации в форме ОГЭ, своевременной и успешной их ликвидации </w:t>
      </w:r>
      <w:proofErr w:type="spellStart"/>
      <w:r w:rsidR="00AD0834"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</w:t>
      </w:r>
      <w:proofErr w:type="gramStart"/>
      <w:r w:rsidR="00AD0834"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="00AD0834"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иректора</w:t>
      </w:r>
      <w:proofErr w:type="spellEnd"/>
      <w:r w:rsidR="00AD0834"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D0834"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Мукаговой</w:t>
      </w:r>
      <w:proofErr w:type="spellEnd"/>
      <w:r w:rsidR="00AD0834"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Б.Ю.</w:t>
      </w:r>
      <w:r w:rsidR="00AB1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0834"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</w:t>
      </w: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входные срезы уровня подготовки обучающихся по предметам по выбору в 9-ом классе.</w:t>
      </w:r>
    </w:p>
    <w:p w:rsidR="000F2000" w:rsidRPr="00AC0FEE" w:rsidRDefault="000F2000" w:rsidP="000F2000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Включить в индивидуальный план работы учителей деятельность с одаренными и слабоуспевающими детьми.</w:t>
      </w:r>
    </w:p>
    <w:p w:rsidR="000F2000" w:rsidRPr="00AC0FEE" w:rsidRDefault="000F2000" w:rsidP="000F2000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работу по созданию </w:t>
      </w:r>
      <w:proofErr w:type="gramStart"/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организации итоговой аттестации выпу</w:t>
      </w:r>
      <w:r w:rsidR="00AD0834"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скников школы</w:t>
      </w:r>
      <w:proofErr w:type="gramEnd"/>
      <w:r w:rsidR="00AD0834"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ОГЭ через</w:t>
      </w: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 информационной компетенции участников образовательного процесса; практическую отработку механизма ОГЭ </w:t>
      </w:r>
      <w:r w:rsidR="00AD0834"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учителями и выпускниками гимназии</w:t>
      </w: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2000" w:rsidRPr="00AC0FEE" w:rsidRDefault="000F2000" w:rsidP="000F2000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Учителям-предметникам, преподающим в 9-м </w:t>
      </w:r>
      <w:r w:rsidR="00AD0834"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классе, классным руководителям  9-х классов</w:t>
      </w: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AD0834"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ыполнять план деятельности гимназии</w:t>
      </w: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подготовке к ГИА, план мероприятий по устранению пробелов в подготовке к государственной итоговой аттестации.</w:t>
      </w:r>
    </w:p>
    <w:p w:rsidR="000F2000" w:rsidRPr="00AC0FEE" w:rsidRDefault="000F2000" w:rsidP="000F2000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Учителям-предметникам, преподающим</w:t>
      </w:r>
      <w:r w:rsidR="00AD0834"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9-х</w:t>
      </w: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</w:t>
      </w:r>
      <w:r w:rsidR="00AD0834"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организовать </w:t>
      </w:r>
      <w:proofErr w:type="spellStart"/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разноуровневую</w:t>
      </w:r>
      <w:proofErr w:type="spellEnd"/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систему обучения, осуществлять индивидуализацию обучения, продолжать проводить индивидуальные и групповые консультации, а также вести систематическую работу с банком тренировочных материалов демоверсий </w:t>
      </w:r>
      <w:proofErr w:type="spellStart"/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КИМов</w:t>
      </w:r>
      <w:proofErr w:type="spellEnd"/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всем предметам.</w:t>
      </w:r>
    </w:p>
    <w:p w:rsidR="000F2000" w:rsidRPr="00AC0FEE" w:rsidRDefault="000F2000" w:rsidP="000F2000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Постоянно проводить работу с родительской общественностью, качественно и достоверно информировать родителей обо всем, что связано с подготовкой и проведением государственной итоговой аттестации в формате ОГЭ.</w:t>
      </w:r>
    </w:p>
    <w:p w:rsidR="000F2000" w:rsidRPr="00AC0FEE" w:rsidRDefault="000F2000" w:rsidP="000F2000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и учителям-предметникам контроль качества знаний проводить в различных формах.</w:t>
      </w:r>
    </w:p>
    <w:p w:rsidR="00EB31B0" w:rsidRPr="00AC0FEE" w:rsidRDefault="00EB31B0">
      <w:pPr>
        <w:rPr>
          <w:rFonts w:ascii="Times New Roman" w:hAnsi="Times New Roman" w:cs="Times New Roman"/>
          <w:sz w:val="24"/>
          <w:szCs w:val="24"/>
        </w:rPr>
      </w:pPr>
    </w:p>
    <w:sectPr w:rsidR="00EB31B0" w:rsidRPr="00AC0FEE" w:rsidSect="00EB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6056"/>
    <w:multiLevelType w:val="multilevel"/>
    <w:tmpl w:val="29C27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0433E"/>
    <w:multiLevelType w:val="multilevel"/>
    <w:tmpl w:val="E5BCD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793234"/>
    <w:multiLevelType w:val="multilevel"/>
    <w:tmpl w:val="FC304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000"/>
    <w:rsid w:val="00003D31"/>
    <w:rsid w:val="00005D48"/>
    <w:rsid w:val="00020450"/>
    <w:rsid w:val="00020C37"/>
    <w:rsid w:val="000661B4"/>
    <w:rsid w:val="0007663C"/>
    <w:rsid w:val="00097B35"/>
    <w:rsid w:val="000A2FB7"/>
    <w:rsid w:val="000B4225"/>
    <w:rsid w:val="000D7B79"/>
    <w:rsid w:val="000F2000"/>
    <w:rsid w:val="000F684C"/>
    <w:rsid w:val="00153BC8"/>
    <w:rsid w:val="0019383F"/>
    <w:rsid w:val="00196775"/>
    <w:rsid w:val="001B21A9"/>
    <w:rsid w:val="001D7ECC"/>
    <w:rsid w:val="00232185"/>
    <w:rsid w:val="00246F17"/>
    <w:rsid w:val="002668E4"/>
    <w:rsid w:val="00280D9D"/>
    <w:rsid w:val="00284734"/>
    <w:rsid w:val="0029302D"/>
    <w:rsid w:val="002A332D"/>
    <w:rsid w:val="002B17C6"/>
    <w:rsid w:val="002C73BB"/>
    <w:rsid w:val="00306792"/>
    <w:rsid w:val="0031459F"/>
    <w:rsid w:val="00350EF6"/>
    <w:rsid w:val="00380DF2"/>
    <w:rsid w:val="00382EFF"/>
    <w:rsid w:val="003A1B3E"/>
    <w:rsid w:val="003E2C9C"/>
    <w:rsid w:val="004209C2"/>
    <w:rsid w:val="00437200"/>
    <w:rsid w:val="004A578E"/>
    <w:rsid w:val="004D303A"/>
    <w:rsid w:val="005223B1"/>
    <w:rsid w:val="00572799"/>
    <w:rsid w:val="005A052D"/>
    <w:rsid w:val="005D3220"/>
    <w:rsid w:val="006139C2"/>
    <w:rsid w:val="00622B1A"/>
    <w:rsid w:val="00656EF5"/>
    <w:rsid w:val="00663AF5"/>
    <w:rsid w:val="006672EE"/>
    <w:rsid w:val="00693819"/>
    <w:rsid w:val="006940C0"/>
    <w:rsid w:val="00710BD9"/>
    <w:rsid w:val="0071553E"/>
    <w:rsid w:val="00764B18"/>
    <w:rsid w:val="007B5DF9"/>
    <w:rsid w:val="007D5EA3"/>
    <w:rsid w:val="007E0987"/>
    <w:rsid w:val="007E36B7"/>
    <w:rsid w:val="007F3CA6"/>
    <w:rsid w:val="008541E2"/>
    <w:rsid w:val="00896516"/>
    <w:rsid w:val="008E4F24"/>
    <w:rsid w:val="00905457"/>
    <w:rsid w:val="00916105"/>
    <w:rsid w:val="00926213"/>
    <w:rsid w:val="0093088B"/>
    <w:rsid w:val="00931BE4"/>
    <w:rsid w:val="00941969"/>
    <w:rsid w:val="00953F6D"/>
    <w:rsid w:val="00983F4A"/>
    <w:rsid w:val="009B7C41"/>
    <w:rsid w:val="009E17A8"/>
    <w:rsid w:val="009F7693"/>
    <w:rsid w:val="009F7DF1"/>
    <w:rsid w:val="00A069A5"/>
    <w:rsid w:val="00A128CF"/>
    <w:rsid w:val="00A413C6"/>
    <w:rsid w:val="00A74737"/>
    <w:rsid w:val="00AB1360"/>
    <w:rsid w:val="00AC0FEE"/>
    <w:rsid w:val="00AD0834"/>
    <w:rsid w:val="00B008D1"/>
    <w:rsid w:val="00B075D0"/>
    <w:rsid w:val="00B35234"/>
    <w:rsid w:val="00B56439"/>
    <w:rsid w:val="00B93260"/>
    <w:rsid w:val="00BA6A28"/>
    <w:rsid w:val="00C22B8D"/>
    <w:rsid w:val="00C27B5D"/>
    <w:rsid w:val="00C3319C"/>
    <w:rsid w:val="00C35005"/>
    <w:rsid w:val="00C86802"/>
    <w:rsid w:val="00C87D6D"/>
    <w:rsid w:val="00CD043A"/>
    <w:rsid w:val="00CF01BF"/>
    <w:rsid w:val="00D1726A"/>
    <w:rsid w:val="00D35EF6"/>
    <w:rsid w:val="00D404F6"/>
    <w:rsid w:val="00D4448E"/>
    <w:rsid w:val="00D515B2"/>
    <w:rsid w:val="00D638E6"/>
    <w:rsid w:val="00D97D43"/>
    <w:rsid w:val="00DD4DF3"/>
    <w:rsid w:val="00E11E6A"/>
    <w:rsid w:val="00E54C2B"/>
    <w:rsid w:val="00E62002"/>
    <w:rsid w:val="00E63C02"/>
    <w:rsid w:val="00EB31B0"/>
    <w:rsid w:val="00F47E1B"/>
    <w:rsid w:val="00F6315A"/>
    <w:rsid w:val="00FB444A"/>
    <w:rsid w:val="00FE2364"/>
    <w:rsid w:val="00FE5833"/>
    <w:rsid w:val="00FE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99033974919802E-2"/>
          <c:y val="4.4057617797775277E-2"/>
          <c:w val="0.71200149460484097"/>
          <c:h val="0.6666941632295962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экзаменующихся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География</c:v>
                </c:pt>
                <c:pt idx="1">
                  <c:v>Английский язык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Физика</c:v>
                </c:pt>
                <c:pt idx="5">
                  <c:v>Обществознание</c:v>
                </c:pt>
                <c:pt idx="6">
                  <c:v>История</c:v>
                </c:pt>
                <c:pt idx="7">
                  <c:v>Информатика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14</c:v>
                </c:pt>
                <c:pt idx="1">
                  <c:v>3</c:v>
                </c:pt>
                <c:pt idx="2">
                  <c:v>9</c:v>
                </c:pt>
                <c:pt idx="3">
                  <c:v>4</c:v>
                </c:pt>
                <c:pt idx="4">
                  <c:v>5</c:v>
                </c:pt>
                <c:pt idx="5">
                  <c:v>29</c:v>
                </c:pt>
                <c:pt idx="6">
                  <c:v>1</c:v>
                </c:pt>
                <c:pt idx="7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3311872"/>
        <c:axId val="173313408"/>
        <c:axId val="0"/>
      </c:bar3DChart>
      <c:catAx>
        <c:axId val="173311872"/>
        <c:scaling>
          <c:orientation val="minMax"/>
        </c:scaling>
        <c:delete val="0"/>
        <c:axPos val="b"/>
        <c:majorTickMark val="out"/>
        <c:minorTickMark val="none"/>
        <c:tickLblPos val="nextTo"/>
        <c:crossAx val="173313408"/>
        <c:crosses val="autoZero"/>
        <c:auto val="1"/>
        <c:lblAlgn val="ctr"/>
        <c:lblOffset val="100"/>
        <c:noMultiLvlLbl val="0"/>
      </c:catAx>
      <c:valAx>
        <c:axId val="173313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3311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356080489938763E-2"/>
          <c:y val="4.0089363829521309E-2"/>
          <c:w val="0.7396619725085406"/>
          <c:h val="0.80891201099862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8490234739086367E-2"/>
                  <c:y val="3.17460317460317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0004803956482439E-2"/>
                  <c:y val="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6368877043435313E-2"/>
                  <c:y val="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2017-2018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98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на экзаменах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4854307826039317E-3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970861565207863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577650043462777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2017-2018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49.3</c:v>
                </c:pt>
                <c:pt idx="1">
                  <c:v>51.3</c:v>
                </c:pt>
                <c:pt idx="2">
                  <c:v>61.1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4603776"/>
        <c:axId val="184605312"/>
        <c:axId val="0"/>
      </c:bar3DChart>
      <c:catAx>
        <c:axId val="184603776"/>
        <c:scaling>
          <c:orientation val="minMax"/>
        </c:scaling>
        <c:delete val="0"/>
        <c:axPos val="b"/>
        <c:majorTickMark val="out"/>
        <c:minorTickMark val="none"/>
        <c:tickLblPos val="nextTo"/>
        <c:crossAx val="184605312"/>
        <c:crosses val="autoZero"/>
        <c:auto val="1"/>
        <c:lblAlgn val="ctr"/>
        <c:lblOffset val="100"/>
        <c:noMultiLvlLbl val="0"/>
      </c:catAx>
      <c:valAx>
        <c:axId val="184605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4603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61470529029952"/>
          <c:y val="0.13459161354830645"/>
          <c:w val="0.24180187120452359"/>
          <c:h val="0.14351518560179977"/>
        </c:manualLayout>
      </c:layout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11</Pages>
  <Words>3012</Words>
  <Characters>17172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35</cp:lastModifiedBy>
  <cp:revision>10</cp:revision>
  <dcterms:created xsi:type="dcterms:W3CDTF">2020-01-19T16:27:00Z</dcterms:created>
  <dcterms:modified xsi:type="dcterms:W3CDTF">2020-01-21T12:22:00Z</dcterms:modified>
</cp:coreProperties>
</file>